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B4" w:rsidRDefault="004B026F">
      <w:bookmarkStart w:id="0" w:name="_GoBack"/>
      <w:bookmarkEnd w:id="0"/>
      <w:r>
        <w:rPr>
          <w:noProof/>
        </w:rPr>
        <w:drawing>
          <wp:inline distT="0" distB="0" distL="0" distR="0" wp14:anchorId="40D6A1D7" wp14:editId="050B9E9C">
            <wp:extent cx="5943600" cy="181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26F" w:rsidRDefault="004B026F"/>
    <w:p w:rsidR="004B026F" w:rsidRPr="004B026F" w:rsidRDefault="004B026F" w:rsidP="004B026F">
      <w:pPr>
        <w:jc w:val="center"/>
        <w:rPr>
          <w:b/>
          <w:sz w:val="28"/>
          <w:szCs w:val="28"/>
        </w:rPr>
      </w:pPr>
      <w:r w:rsidRPr="004B026F">
        <w:rPr>
          <w:b/>
          <w:sz w:val="28"/>
          <w:szCs w:val="28"/>
        </w:rPr>
        <w:t>GFWC Florida Booster Contest</w:t>
      </w:r>
    </w:p>
    <w:p w:rsidR="004B026F" w:rsidRPr="00EF118F" w:rsidRDefault="004B026F" w:rsidP="004B026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EF118F">
        <w:rPr>
          <w:rFonts w:ascii="Arial" w:eastAsia="Times New Roman" w:hAnsi="Arial" w:cs="Arial"/>
          <w:color w:val="000000"/>
        </w:rPr>
        <w:t>To be eligible for an entry into the contest:</w:t>
      </w:r>
    </w:p>
    <w:p w:rsidR="004B026F" w:rsidRPr="00EF118F" w:rsidRDefault="004B026F" w:rsidP="004B026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 Club must have a minimum of </w:t>
      </w:r>
      <w:r w:rsidRPr="00EF118F">
        <w:rPr>
          <w:rFonts w:ascii="Arial" w:eastAsia="Times New Roman" w:hAnsi="Arial" w:cs="Arial"/>
          <w:color w:val="000000"/>
        </w:rPr>
        <w:t>five (5) boosters betwe</w:t>
      </w:r>
      <w:r>
        <w:rPr>
          <w:rFonts w:ascii="Arial" w:eastAsia="Times New Roman" w:hAnsi="Arial" w:cs="Arial"/>
          <w:color w:val="000000"/>
        </w:rPr>
        <w:t xml:space="preserve">en May 17, </w:t>
      </w:r>
      <w:r w:rsidRPr="00B13FD3">
        <w:rPr>
          <w:rFonts w:ascii="Arial" w:eastAsia="Times New Roman" w:hAnsi="Arial" w:cs="Arial"/>
          <w:b/>
          <w:color w:val="000000"/>
        </w:rPr>
        <w:t>2020</w:t>
      </w:r>
      <w:r>
        <w:rPr>
          <w:rFonts w:ascii="Arial" w:eastAsia="Times New Roman" w:hAnsi="Arial" w:cs="Arial"/>
          <w:color w:val="000000"/>
        </w:rPr>
        <w:t xml:space="preserve"> and May 1, </w:t>
      </w:r>
      <w:r w:rsidRPr="00B13FD3">
        <w:rPr>
          <w:rFonts w:ascii="Arial" w:eastAsia="Times New Roman" w:hAnsi="Arial" w:cs="Arial"/>
          <w:b/>
          <w:color w:val="000000"/>
        </w:rPr>
        <w:t>2022</w:t>
      </w:r>
      <w:r>
        <w:rPr>
          <w:rFonts w:ascii="Arial" w:eastAsia="Times New Roman" w:hAnsi="Arial" w:cs="Arial"/>
          <w:color w:val="000000"/>
        </w:rPr>
        <w:t xml:space="preserve">. </w:t>
      </w:r>
    </w:p>
    <w:p w:rsidR="004B026F" w:rsidRPr="00EF118F" w:rsidRDefault="004B026F" w:rsidP="004B026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Any category of paid booster</w:t>
      </w:r>
      <w:r w:rsidRPr="00EF118F">
        <w:rPr>
          <w:rFonts w:ascii="Arial" w:eastAsia="Times New Roman" w:hAnsi="Arial" w:cs="Arial"/>
          <w:color w:val="000000"/>
        </w:rPr>
        <w:t xml:space="preserve"> will count. </w:t>
      </w:r>
    </w:p>
    <w:p w:rsidR="004B026F" w:rsidRDefault="004B026F" w:rsidP="004B026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B026F">
        <w:rPr>
          <w:rFonts w:ascii="Arial" w:eastAsia="Times New Roman" w:hAnsi="Arial" w:cs="Arial"/>
          <w:color w:val="000000"/>
        </w:rPr>
        <w:t xml:space="preserve">That includes:  Friends, spouses, GFWC FL Members, Fluffy, Fido and any other type of pet </w:t>
      </w:r>
    </w:p>
    <w:p w:rsidR="004B026F" w:rsidRPr="004B026F" w:rsidRDefault="004B026F" w:rsidP="004B026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B026F">
        <w:rPr>
          <w:rFonts w:ascii="Arial" w:eastAsia="Times New Roman" w:hAnsi="Arial" w:cs="Arial"/>
          <w:color w:val="000000"/>
        </w:rPr>
        <w:t xml:space="preserve">Booster applications and payments </w:t>
      </w:r>
      <w:r w:rsidRPr="004B026F">
        <w:rPr>
          <w:rFonts w:ascii="Arial" w:eastAsia="Times New Roman" w:hAnsi="Arial" w:cs="Arial"/>
          <w:b/>
          <w:color w:val="000000"/>
        </w:rPr>
        <w:t>must be received</w:t>
      </w:r>
      <w:r w:rsidRPr="004B026F">
        <w:rPr>
          <w:rFonts w:ascii="Arial" w:eastAsia="Times New Roman" w:hAnsi="Arial" w:cs="Arial"/>
          <w:color w:val="000000"/>
        </w:rPr>
        <w:t xml:space="preserve"> by GFWC FL HQ by May 1, 2022</w:t>
      </w:r>
    </w:p>
    <w:p w:rsidR="004B026F" w:rsidRDefault="004B026F" w:rsidP="004B026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C2437">
        <w:rPr>
          <w:rFonts w:ascii="Arial" w:eastAsia="Times New Roman" w:hAnsi="Arial" w:cs="Arial"/>
          <w:color w:val="000000"/>
        </w:rPr>
        <w:t>Clubs will receive one (1) entry into the contest’s opportunity drawing for every five (5) paid boosters. Two winners of $250 each will be selected randomly at a live drawing at the GFWC Florida Annual Convention (May 20-23, 2022.)</w:t>
      </w:r>
    </w:p>
    <w:p w:rsidR="004B026F" w:rsidRDefault="004B026F" w:rsidP="004B026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Applications are available at the HQ table at Fall Board (September 24-26, 2021) and on the gfwcflorida.org website under Forms &amp; Resources </w:t>
      </w:r>
    </w:p>
    <w:p w:rsidR="004B026F" w:rsidRDefault="004B026F" w:rsidP="004B026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Pr="00E86ACB">
        <w:rPr>
          <w:rFonts w:ascii="Arial" w:eastAsia="Times New Roman" w:hAnsi="Arial" w:cs="Arial"/>
        </w:rPr>
        <w:t>o you’ll know your clubs starting point</w:t>
      </w:r>
      <w:r>
        <w:rPr>
          <w:rFonts w:ascii="Arial" w:eastAsia="Times New Roman" w:hAnsi="Arial" w:cs="Arial"/>
        </w:rPr>
        <w:t xml:space="preserve">, the number of boosters per club from May 2020 - September 7, 2021 - </w:t>
      </w:r>
      <w:r w:rsidRPr="00BA1603">
        <w:rPr>
          <w:rFonts w:ascii="Arial" w:eastAsia="Times New Roman" w:hAnsi="Arial" w:cs="Arial"/>
        </w:rPr>
        <w:t>will be posted on Florida’s website</w:t>
      </w:r>
      <w:r>
        <w:rPr>
          <w:rFonts w:ascii="Arial" w:eastAsia="Times New Roman" w:hAnsi="Arial" w:cs="Arial"/>
        </w:rPr>
        <w:t xml:space="preserve"> under Membership, Booster Contest</w:t>
      </w:r>
      <w:r w:rsidRPr="00BA1603">
        <w:rPr>
          <w:rFonts w:ascii="Arial" w:eastAsia="Times New Roman" w:hAnsi="Arial" w:cs="Arial"/>
        </w:rPr>
        <w:t>.</w:t>
      </w:r>
    </w:p>
    <w:p w:rsidR="004B026F" w:rsidRPr="00BA1603" w:rsidRDefault="004B026F" w:rsidP="004B026F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Questions? Contact Terry Reese at </w:t>
      </w:r>
      <w:hyperlink r:id="rId7" w:history="1">
        <w:r w:rsidRPr="00FE39D5">
          <w:rPr>
            <w:rStyle w:val="Hyperlink"/>
            <w:rFonts w:ascii="Arial" w:eastAsia="Times New Roman" w:hAnsi="Arial" w:cs="Arial"/>
          </w:rPr>
          <w:t>secondvp@gfwcflorida.org</w:t>
        </w:r>
      </w:hyperlink>
    </w:p>
    <w:p w:rsidR="002F00B1" w:rsidRDefault="002F00B1"/>
    <w:p w:rsidR="002F00B1" w:rsidRPr="002F00B1" w:rsidRDefault="002F00B1" w:rsidP="002F00B1"/>
    <w:p w:rsidR="002F00B1" w:rsidRPr="002F00B1" w:rsidRDefault="002F00B1" w:rsidP="002F00B1"/>
    <w:p w:rsidR="002F00B1" w:rsidRPr="002F00B1" w:rsidRDefault="002F00B1" w:rsidP="002F00B1"/>
    <w:p w:rsidR="002F00B1" w:rsidRPr="002F00B1" w:rsidRDefault="002F00B1" w:rsidP="002F00B1"/>
    <w:p w:rsidR="002F00B1" w:rsidRDefault="002F00B1" w:rsidP="002F00B1"/>
    <w:sectPr w:rsidR="002F00B1" w:rsidSect="004B026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4753"/>
    <w:multiLevelType w:val="multilevel"/>
    <w:tmpl w:val="0A70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6F"/>
    <w:rsid w:val="00056B5E"/>
    <w:rsid w:val="00223C26"/>
    <w:rsid w:val="002F00B1"/>
    <w:rsid w:val="004B026F"/>
    <w:rsid w:val="007C0C22"/>
    <w:rsid w:val="00A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6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6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6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6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ondvp@gfwcflori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Laura Connelly</cp:lastModifiedBy>
  <cp:revision>2</cp:revision>
  <cp:lastPrinted>2021-09-08T17:32:00Z</cp:lastPrinted>
  <dcterms:created xsi:type="dcterms:W3CDTF">2021-09-08T22:13:00Z</dcterms:created>
  <dcterms:modified xsi:type="dcterms:W3CDTF">2021-09-08T22:13:00Z</dcterms:modified>
</cp:coreProperties>
</file>